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2B5A" w14:textId="388B0DC9" w:rsidR="0006648C" w:rsidRDefault="0006648C" w:rsidP="0006648C">
      <w:pPr>
        <w:jc w:val="center"/>
        <w:rPr>
          <w:rFonts w:ascii="Comic Sans MS" w:hAnsi="Comic Sans MS"/>
          <w:sz w:val="24"/>
          <w:szCs w:val="24"/>
        </w:rPr>
      </w:pPr>
      <w:r w:rsidRPr="00E25DFF">
        <w:rPr>
          <w:rFonts w:ascii="Arial" w:hAnsi="Arial" w:cs="Arial"/>
          <w:noProof/>
          <w:color w:val="000000"/>
        </w:rPr>
        <w:drawing>
          <wp:inline distT="0" distB="0" distL="0" distR="0" wp14:anchorId="499CA233" wp14:editId="190751A0">
            <wp:extent cx="1107440" cy="12598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FB17" w14:textId="287067CA" w:rsidR="0006648C" w:rsidRPr="005C4A3A" w:rsidRDefault="0006648C" w:rsidP="0006648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C4A3A">
        <w:rPr>
          <w:rFonts w:ascii="Comic Sans MS" w:hAnsi="Comic Sans MS"/>
          <w:sz w:val="32"/>
          <w:szCs w:val="32"/>
          <w:u w:val="single"/>
        </w:rPr>
        <w:t>Things we should do at pre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683D" w14:paraId="27625130" w14:textId="77777777" w:rsidTr="004C683D">
        <w:tc>
          <w:tcPr>
            <w:tcW w:w="5228" w:type="dxa"/>
          </w:tcPr>
          <w:p w14:paraId="4B460923" w14:textId="22A1CB8B" w:rsidR="004C683D" w:rsidRPr="005C4A3A" w:rsidRDefault="004C683D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4A3A">
              <w:rPr>
                <w:rFonts w:ascii="Comic Sans MS" w:hAnsi="Comic Sans MS"/>
                <w:sz w:val="32"/>
                <w:szCs w:val="32"/>
              </w:rPr>
              <w:t xml:space="preserve">We should wash our hands with </w:t>
            </w:r>
            <w:r w:rsidR="005C4A3A" w:rsidRPr="005C4A3A">
              <w:rPr>
                <w:rFonts w:ascii="Comic Sans MS" w:hAnsi="Comic Sans MS"/>
                <w:sz w:val="32"/>
                <w:szCs w:val="32"/>
              </w:rPr>
              <w:t>soap</w:t>
            </w:r>
            <w:r w:rsidR="005C4A3A" w:rsidRPr="005C4A3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F103E" w:rsidRPr="005C4A3A">
              <w:rPr>
                <w:rFonts w:ascii="Comic Sans MS" w:hAnsi="Comic Sans MS"/>
                <w:sz w:val="32"/>
                <w:szCs w:val="32"/>
              </w:rPr>
              <w:t>and</w:t>
            </w:r>
            <w:r w:rsidR="000F103E" w:rsidRPr="005C4A3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C4A3A" w:rsidRPr="005C4A3A"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5228" w:type="dxa"/>
          </w:tcPr>
          <w:p w14:paraId="58D96771" w14:textId="4BE0A76D" w:rsidR="004C683D" w:rsidRDefault="000F103E" w:rsidP="00066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589059" wp14:editId="24A663A0">
                  <wp:extent cx="904875" cy="771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A47189" wp14:editId="45A47AE6">
                  <wp:extent cx="914400" cy="7715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4A3A">
              <w:rPr>
                <w:noProof/>
              </w:rPr>
              <w:drawing>
                <wp:inline distT="0" distB="0" distL="0" distR="0" wp14:anchorId="0483D1E6" wp14:editId="50181B1A">
                  <wp:extent cx="8286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3D" w14:paraId="521CDE56" w14:textId="77777777" w:rsidTr="004C683D">
        <w:tc>
          <w:tcPr>
            <w:tcW w:w="5228" w:type="dxa"/>
          </w:tcPr>
          <w:p w14:paraId="01D170F0" w14:textId="4E729132" w:rsidR="004C683D" w:rsidRPr="005C4A3A" w:rsidRDefault="004C683D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4A3A">
              <w:rPr>
                <w:rFonts w:ascii="Comic Sans MS" w:hAnsi="Comic Sans MS"/>
                <w:sz w:val="32"/>
                <w:szCs w:val="32"/>
              </w:rPr>
              <w:t xml:space="preserve">We should </w:t>
            </w:r>
            <w:r w:rsidR="000F103E" w:rsidRPr="005C4A3A">
              <w:rPr>
                <w:rFonts w:ascii="Comic Sans MS" w:hAnsi="Comic Sans MS"/>
                <w:sz w:val="32"/>
                <w:szCs w:val="32"/>
              </w:rPr>
              <w:t xml:space="preserve">use tissues to </w:t>
            </w:r>
            <w:r w:rsidRPr="005C4A3A">
              <w:rPr>
                <w:rFonts w:ascii="Comic Sans MS" w:hAnsi="Comic Sans MS"/>
                <w:sz w:val="32"/>
                <w:szCs w:val="32"/>
              </w:rPr>
              <w:t>catch our coughs and sn</w:t>
            </w:r>
            <w:r w:rsidR="005C4A3A" w:rsidRPr="005C4A3A">
              <w:rPr>
                <w:rFonts w:ascii="Comic Sans MS" w:hAnsi="Comic Sans MS"/>
                <w:sz w:val="32"/>
                <w:szCs w:val="32"/>
              </w:rPr>
              <w:t>e</w:t>
            </w:r>
            <w:r w:rsidRPr="005C4A3A">
              <w:rPr>
                <w:rFonts w:ascii="Comic Sans MS" w:hAnsi="Comic Sans MS"/>
                <w:sz w:val="32"/>
                <w:szCs w:val="32"/>
              </w:rPr>
              <w:t>eze</w:t>
            </w:r>
            <w:r w:rsidR="005C4A3A" w:rsidRPr="005C4A3A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228" w:type="dxa"/>
          </w:tcPr>
          <w:p w14:paraId="5AE65A23" w14:textId="5D500C74" w:rsidR="004C683D" w:rsidRDefault="000F103E" w:rsidP="00066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7E70B1" wp14:editId="60B618C1">
                  <wp:extent cx="904875" cy="781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901C16" wp14:editId="5C923EA6">
                  <wp:extent cx="904875" cy="771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FA9D5F" wp14:editId="4374408B">
                  <wp:extent cx="895350" cy="7715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3D" w14:paraId="2F29D257" w14:textId="77777777" w:rsidTr="004C683D">
        <w:tc>
          <w:tcPr>
            <w:tcW w:w="5228" w:type="dxa"/>
          </w:tcPr>
          <w:p w14:paraId="388A701F" w14:textId="4EB35786" w:rsidR="004C683D" w:rsidRPr="005C4A3A" w:rsidRDefault="004C683D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4A3A">
              <w:rPr>
                <w:rFonts w:ascii="Comic Sans MS" w:hAnsi="Comic Sans MS"/>
                <w:sz w:val="32"/>
                <w:szCs w:val="32"/>
              </w:rPr>
              <w:t>We should say goodbye to our grown up at the front door</w:t>
            </w:r>
          </w:p>
        </w:tc>
        <w:tc>
          <w:tcPr>
            <w:tcW w:w="5228" w:type="dxa"/>
          </w:tcPr>
          <w:p w14:paraId="31FC17CD" w14:textId="1A28B7C9" w:rsidR="004C683D" w:rsidRDefault="000F103E" w:rsidP="00066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EB383C" wp14:editId="32D9399B">
                  <wp:extent cx="904875" cy="7810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8E135D" wp14:editId="2489AC94">
                  <wp:extent cx="904875" cy="762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1F6BFE" wp14:editId="7B7EBE2B">
                  <wp:extent cx="90487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3D" w14:paraId="3904953E" w14:textId="77777777" w:rsidTr="004C683D">
        <w:tc>
          <w:tcPr>
            <w:tcW w:w="5228" w:type="dxa"/>
          </w:tcPr>
          <w:p w14:paraId="7277164A" w14:textId="62653A4B" w:rsidR="004C683D" w:rsidRPr="005C4A3A" w:rsidRDefault="004C683D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4A3A">
              <w:rPr>
                <w:rFonts w:ascii="Comic Sans MS" w:hAnsi="Comic Sans MS"/>
                <w:sz w:val="32"/>
                <w:szCs w:val="32"/>
              </w:rPr>
              <w:t>We should spend lots of time outside</w:t>
            </w:r>
          </w:p>
        </w:tc>
        <w:tc>
          <w:tcPr>
            <w:tcW w:w="5228" w:type="dxa"/>
          </w:tcPr>
          <w:p w14:paraId="5D9F080C" w14:textId="7AF220C2" w:rsidR="004C683D" w:rsidRDefault="00261826" w:rsidP="00066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6B260F" wp14:editId="7E9FF9CB">
                  <wp:extent cx="914400" cy="7715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4A3A">
              <w:rPr>
                <w:noProof/>
              </w:rPr>
              <w:drawing>
                <wp:inline distT="0" distB="0" distL="0" distR="0" wp14:anchorId="35DFA053" wp14:editId="5F164EB7">
                  <wp:extent cx="904875" cy="7715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3D" w14:paraId="506A4DBB" w14:textId="77777777" w:rsidTr="004C683D">
        <w:tc>
          <w:tcPr>
            <w:tcW w:w="5228" w:type="dxa"/>
          </w:tcPr>
          <w:p w14:paraId="7FDE400A" w14:textId="217F9CDF" w:rsidR="004C683D" w:rsidRPr="005C4A3A" w:rsidRDefault="004C683D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4A3A">
              <w:rPr>
                <w:rFonts w:ascii="Comic Sans MS" w:hAnsi="Comic Sans MS"/>
                <w:sz w:val="32"/>
                <w:szCs w:val="32"/>
              </w:rPr>
              <w:t>We should play with toys that we can keep clean</w:t>
            </w:r>
          </w:p>
        </w:tc>
        <w:tc>
          <w:tcPr>
            <w:tcW w:w="5228" w:type="dxa"/>
          </w:tcPr>
          <w:p w14:paraId="0C4BBBA5" w14:textId="072CAAF2" w:rsidR="004C683D" w:rsidRDefault="00261826" w:rsidP="00066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F3A5BB" wp14:editId="7629D1F8">
                  <wp:extent cx="914400" cy="7715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7551DFD" wp14:editId="623664D2">
                  <wp:extent cx="1012190" cy="701064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39" cy="706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A3A" w14:paraId="47E2F198" w14:textId="77777777" w:rsidTr="004C683D">
        <w:tc>
          <w:tcPr>
            <w:tcW w:w="5228" w:type="dxa"/>
          </w:tcPr>
          <w:p w14:paraId="1601DC4A" w14:textId="77777777" w:rsidR="005C4A3A" w:rsidRDefault="005C4A3A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should eat snack when there is room</w:t>
            </w:r>
          </w:p>
          <w:p w14:paraId="59C85332" w14:textId="3FCFE501" w:rsidR="005C4A3A" w:rsidRPr="005C4A3A" w:rsidRDefault="005C4A3A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Only three children at the table</w:t>
            </w:r>
          </w:p>
        </w:tc>
        <w:tc>
          <w:tcPr>
            <w:tcW w:w="5228" w:type="dxa"/>
          </w:tcPr>
          <w:p w14:paraId="752C8478" w14:textId="05212072" w:rsidR="005C4A3A" w:rsidRDefault="00C777C1" w:rsidP="000664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E662E5" wp14:editId="3B6CCED9">
                  <wp:extent cx="904875" cy="7715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082487" wp14:editId="1A1B3AA2">
                  <wp:extent cx="786236" cy="78500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61" cy="79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3D" w14:paraId="2A3839F3" w14:textId="77777777" w:rsidTr="004C683D">
        <w:tc>
          <w:tcPr>
            <w:tcW w:w="5228" w:type="dxa"/>
          </w:tcPr>
          <w:p w14:paraId="1934DFE5" w14:textId="383CE6E6" w:rsidR="004C683D" w:rsidRPr="005C4A3A" w:rsidRDefault="00261826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4A3A">
              <w:rPr>
                <w:rFonts w:ascii="Comic Sans MS" w:hAnsi="Comic Sans MS"/>
                <w:sz w:val="32"/>
                <w:szCs w:val="32"/>
              </w:rPr>
              <w:t>We will meet new Pre-School Practitioners</w:t>
            </w:r>
          </w:p>
        </w:tc>
        <w:tc>
          <w:tcPr>
            <w:tcW w:w="5228" w:type="dxa"/>
          </w:tcPr>
          <w:p w14:paraId="1C7E0951" w14:textId="24CDDA3E" w:rsidR="004C683D" w:rsidRDefault="005C4A3A" w:rsidP="00066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3A4DC0" wp14:editId="3FC56E54">
                  <wp:extent cx="904875" cy="7620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3D" w14:paraId="7D00E06B" w14:textId="77777777" w:rsidTr="004C683D">
        <w:tc>
          <w:tcPr>
            <w:tcW w:w="5228" w:type="dxa"/>
          </w:tcPr>
          <w:p w14:paraId="4A13EABB" w14:textId="14847303" w:rsidR="004C683D" w:rsidRPr="005C4A3A" w:rsidRDefault="004C683D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4A3A">
              <w:rPr>
                <w:rFonts w:ascii="Comic Sans MS" w:hAnsi="Comic Sans MS"/>
                <w:sz w:val="32"/>
                <w:szCs w:val="32"/>
              </w:rPr>
              <w:t xml:space="preserve">We </w:t>
            </w:r>
            <w:r w:rsidR="00261826" w:rsidRPr="005C4A3A">
              <w:rPr>
                <w:rFonts w:ascii="Comic Sans MS" w:hAnsi="Comic Sans MS"/>
                <w:sz w:val="32"/>
                <w:szCs w:val="32"/>
              </w:rPr>
              <w:t>will meet</w:t>
            </w:r>
            <w:r w:rsidRPr="005C4A3A">
              <w:rPr>
                <w:rFonts w:ascii="Comic Sans MS" w:hAnsi="Comic Sans MS"/>
                <w:sz w:val="32"/>
                <w:szCs w:val="32"/>
              </w:rPr>
              <w:t xml:space="preserve"> new friends</w:t>
            </w:r>
          </w:p>
        </w:tc>
        <w:tc>
          <w:tcPr>
            <w:tcW w:w="5228" w:type="dxa"/>
          </w:tcPr>
          <w:p w14:paraId="7920DE66" w14:textId="08773BFA" w:rsidR="004C683D" w:rsidRDefault="005C4A3A" w:rsidP="00066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449D6A" wp14:editId="2057E32C">
                  <wp:extent cx="895350" cy="76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3D" w14:paraId="2EC6B981" w14:textId="77777777" w:rsidTr="004C683D">
        <w:tc>
          <w:tcPr>
            <w:tcW w:w="5228" w:type="dxa"/>
          </w:tcPr>
          <w:p w14:paraId="25AE6255" w14:textId="5B8DFE88" w:rsidR="004C683D" w:rsidRPr="005C4A3A" w:rsidRDefault="00261826" w:rsidP="00066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4A3A">
              <w:rPr>
                <w:rFonts w:ascii="Comic Sans MS" w:hAnsi="Comic Sans MS"/>
                <w:sz w:val="32"/>
                <w:szCs w:val="32"/>
              </w:rPr>
              <w:t>We should have lots of fun</w:t>
            </w:r>
          </w:p>
        </w:tc>
        <w:tc>
          <w:tcPr>
            <w:tcW w:w="5228" w:type="dxa"/>
          </w:tcPr>
          <w:p w14:paraId="2DFF1B4A" w14:textId="3C7B4D9E" w:rsidR="004C683D" w:rsidRDefault="005C4A3A" w:rsidP="00066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5D73A6" wp14:editId="592A8B8F">
                  <wp:extent cx="914400" cy="781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A78D6" w14:textId="77777777" w:rsidR="004C683D" w:rsidRPr="0006648C" w:rsidRDefault="004C683D" w:rsidP="0006648C">
      <w:pPr>
        <w:jc w:val="center"/>
        <w:rPr>
          <w:rFonts w:ascii="Comic Sans MS" w:hAnsi="Comic Sans MS"/>
          <w:sz w:val="24"/>
          <w:szCs w:val="24"/>
        </w:rPr>
      </w:pPr>
    </w:p>
    <w:sectPr w:rsidR="004C683D" w:rsidRPr="0006648C" w:rsidSect="0006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8C"/>
    <w:rsid w:val="0006648C"/>
    <w:rsid w:val="000F103E"/>
    <w:rsid w:val="00261826"/>
    <w:rsid w:val="004C683D"/>
    <w:rsid w:val="005C4A3A"/>
    <w:rsid w:val="00C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3E01"/>
  <w15:chartTrackingRefBased/>
  <w15:docId w15:val="{8D15F466-93C0-45D1-9B22-7C4D533D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Freestone</dc:creator>
  <cp:keywords/>
  <dc:description/>
  <cp:lastModifiedBy>Kirsty Freestone</cp:lastModifiedBy>
  <cp:revision>3</cp:revision>
  <dcterms:created xsi:type="dcterms:W3CDTF">2020-05-20T21:01:00Z</dcterms:created>
  <dcterms:modified xsi:type="dcterms:W3CDTF">2020-05-20T21:38:00Z</dcterms:modified>
</cp:coreProperties>
</file>